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6C" w:rsidRDefault="00451479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76C">
        <w:rPr>
          <w:rFonts w:ascii="Times New Roman" w:hAnsi="Times New Roman" w:cs="Times New Roman"/>
          <w:b/>
          <w:sz w:val="32"/>
          <w:szCs w:val="32"/>
        </w:rPr>
        <w:t>IV Республиканская научная Интернет-конференция</w:t>
      </w:r>
    </w:p>
    <w:p w:rsidR="008E476C" w:rsidRDefault="008E476C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479" w:rsidRDefault="00451479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76C">
        <w:rPr>
          <w:rFonts w:ascii="Times New Roman" w:hAnsi="Times New Roman" w:cs="Times New Roman"/>
          <w:b/>
          <w:sz w:val="32"/>
          <w:szCs w:val="32"/>
        </w:rPr>
        <w:t xml:space="preserve"> «АКТУАЛЬНЫЕ ПРОБЛЕМЫ ПРЕПОДАВАНИЯ ИНОСТРАННЫХ ЯЗЫКОВ В ВЫСШЕЙ ШКОЛЕ РЕСПУБЛИКИ БЕЛАРУСЬ»</w:t>
      </w:r>
    </w:p>
    <w:p w:rsidR="008E476C" w:rsidRPr="008E476C" w:rsidRDefault="008E476C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701" w:rsidRDefault="00451479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76C">
        <w:rPr>
          <w:rFonts w:ascii="Times New Roman" w:hAnsi="Times New Roman" w:cs="Times New Roman"/>
          <w:b/>
          <w:sz w:val="32"/>
          <w:szCs w:val="32"/>
        </w:rPr>
        <w:t>(24 ноября – 23 декабря 2016 года, г. Могилев)</w:t>
      </w:r>
    </w:p>
    <w:p w:rsidR="008E476C" w:rsidRPr="008E476C" w:rsidRDefault="008E476C" w:rsidP="008E47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479" w:rsidRPr="000317AC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7AC">
        <w:rPr>
          <w:rFonts w:ascii="Times New Roman" w:hAnsi="Times New Roman" w:cs="Times New Roman"/>
          <w:b/>
          <w:sz w:val="32"/>
          <w:szCs w:val="32"/>
        </w:rPr>
        <w:t>СЕКЦИЯ 1</w:t>
      </w:r>
    </w:p>
    <w:p w:rsidR="00451479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7AC">
        <w:rPr>
          <w:rFonts w:ascii="Times New Roman" w:hAnsi="Times New Roman" w:cs="Times New Roman"/>
          <w:b/>
          <w:sz w:val="32"/>
          <w:szCs w:val="32"/>
        </w:rPr>
        <w:t xml:space="preserve">НАУЧНО-МЕТОДИЧЕСКОЕ ОБЕСПЕЧЕНИЕ ПРЕПОДАВАНИЯ ИНОСТРАННОГО ЯЗЫКА </w:t>
      </w:r>
    </w:p>
    <w:p w:rsidR="00451479" w:rsidRDefault="00451479" w:rsidP="00451479">
      <w:pPr>
        <w:jc w:val="center"/>
      </w:pPr>
      <w:r w:rsidRPr="000317AC">
        <w:rPr>
          <w:rFonts w:ascii="Times New Roman" w:hAnsi="Times New Roman" w:cs="Times New Roman"/>
          <w:b/>
          <w:sz w:val="32"/>
          <w:szCs w:val="32"/>
        </w:rPr>
        <w:t>В ВЫСШЕЙ ШКОЛЕ</w:t>
      </w:r>
    </w:p>
    <w:p w:rsidR="00451479" w:rsidRPr="007A5E64" w:rsidRDefault="00451479" w:rsidP="004514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1479" w:rsidRPr="007A5E64" w:rsidRDefault="00451479" w:rsidP="00451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FB7">
        <w:rPr>
          <w:rFonts w:ascii="Times New Roman" w:hAnsi="Times New Roman" w:cs="Times New Roman"/>
          <w:b/>
          <w:sz w:val="28"/>
          <w:szCs w:val="28"/>
        </w:rPr>
        <w:t xml:space="preserve">Бирюк И. Б., </w:t>
      </w:r>
      <w:proofErr w:type="spellStart"/>
      <w:r w:rsidRPr="00911FB7">
        <w:rPr>
          <w:rFonts w:ascii="Times New Roman" w:hAnsi="Times New Roman" w:cs="Times New Roman"/>
          <w:b/>
          <w:sz w:val="28"/>
          <w:szCs w:val="28"/>
        </w:rPr>
        <w:t>Гречихо</w:t>
      </w:r>
      <w:proofErr w:type="spellEnd"/>
      <w:r w:rsidRPr="00911FB7">
        <w:rPr>
          <w:rFonts w:ascii="Times New Roman" w:hAnsi="Times New Roman" w:cs="Times New Roman"/>
          <w:b/>
          <w:sz w:val="28"/>
          <w:szCs w:val="28"/>
        </w:rPr>
        <w:t xml:space="preserve"> Я.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E64">
        <w:rPr>
          <w:rFonts w:ascii="Times New Roman" w:hAnsi="Times New Roman" w:cs="Times New Roman"/>
          <w:sz w:val="28"/>
          <w:szCs w:val="28"/>
        </w:rPr>
        <w:t>Типология языковых полей в современной лингвистике</w:t>
      </w:r>
    </w:p>
    <w:p w:rsidR="00451479" w:rsidRPr="007A5E64" w:rsidRDefault="00451479" w:rsidP="00451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FB7">
        <w:rPr>
          <w:rFonts w:ascii="Times New Roman" w:hAnsi="Times New Roman" w:cs="Times New Roman"/>
          <w:b/>
          <w:sz w:val="28"/>
          <w:szCs w:val="28"/>
        </w:rPr>
        <w:t>Вераксо</w:t>
      </w:r>
      <w:proofErr w:type="spellEnd"/>
      <w:r w:rsidRPr="00911FB7">
        <w:rPr>
          <w:rFonts w:ascii="Times New Roman" w:hAnsi="Times New Roman" w:cs="Times New Roman"/>
          <w:b/>
          <w:sz w:val="28"/>
          <w:szCs w:val="28"/>
        </w:rPr>
        <w:t xml:space="preserve"> Е.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E64">
        <w:rPr>
          <w:rFonts w:ascii="Times New Roman" w:hAnsi="Times New Roman" w:cs="Times New Roman"/>
          <w:sz w:val="28"/>
          <w:szCs w:val="28"/>
        </w:rPr>
        <w:t>Воспитательная функция иностранного языка как общеобразовательной дисциплины в высшей школе</w:t>
      </w:r>
    </w:p>
    <w:p w:rsidR="00451479" w:rsidRPr="00911FB7" w:rsidRDefault="00451479" w:rsidP="00451479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bCs/>
          <w:sz w:val="28"/>
          <w:szCs w:val="28"/>
        </w:rPr>
        <w:t>Голякевич</w:t>
      </w:r>
      <w:proofErr w:type="spellEnd"/>
      <w:r w:rsidRPr="00911FB7">
        <w:rPr>
          <w:rFonts w:ascii="Times New Roman" w:hAnsi="Times New Roman"/>
          <w:b/>
          <w:bCs/>
          <w:sz w:val="28"/>
          <w:szCs w:val="28"/>
        </w:rPr>
        <w:t xml:space="preserve"> Н. Д., Иванов Е. Е.</w:t>
      </w:r>
      <w:r w:rsidRPr="00911FB7">
        <w:rPr>
          <w:rFonts w:ascii="Times New Roman" w:hAnsi="Times New Roman"/>
          <w:bCs/>
          <w:sz w:val="28"/>
          <w:szCs w:val="28"/>
        </w:rPr>
        <w:t xml:space="preserve"> Тестовые задания по практической грамматике английского языка</w:t>
      </w:r>
    </w:p>
    <w:p w:rsidR="00451479" w:rsidRPr="00911FB7" w:rsidRDefault="00451479" w:rsidP="00451479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911FB7">
        <w:rPr>
          <w:rFonts w:ascii="Times New Roman" w:hAnsi="Times New Roman"/>
          <w:b/>
          <w:sz w:val="28"/>
          <w:szCs w:val="28"/>
          <w:lang w:val="be-BY"/>
        </w:rPr>
        <w:t>Довгаль А. В.</w:t>
      </w:r>
      <w:r w:rsidRPr="00911FB7">
        <w:rPr>
          <w:rFonts w:ascii="Times New Roman" w:hAnsi="Times New Roman"/>
          <w:sz w:val="28"/>
          <w:szCs w:val="28"/>
          <w:lang w:val="be-BY"/>
        </w:rPr>
        <w:t xml:space="preserve"> Учебно-метод</w:t>
      </w:r>
      <w:r w:rsidRPr="00911FB7">
        <w:rPr>
          <w:rFonts w:ascii="Times New Roman" w:hAnsi="Times New Roman"/>
          <w:sz w:val="28"/>
          <w:szCs w:val="28"/>
        </w:rPr>
        <w:t>и</w:t>
      </w:r>
      <w:r w:rsidRPr="00911FB7">
        <w:rPr>
          <w:rFonts w:ascii="Times New Roman" w:hAnsi="Times New Roman"/>
          <w:sz w:val="28"/>
          <w:szCs w:val="28"/>
          <w:lang w:val="be-BY"/>
        </w:rPr>
        <w:t>ческий комплекс</w:t>
      </w:r>
      <w:r w:rsidRPr="00911FB7">
        <w:rPr>
          <w:rFonts w:ascii="Times New Roman" w:eastAsia="Calibri" w:hAnsi="Times New Roman"/>
          <w:sz w:val="28"/>
          <w:szCs w:val="28"/>
        </w:rPr>
        <w:t xml:space="preserve"> по дисциплине «Введение в языкознание» для иностранных студентов, обучающихся на специальности 1-21 05 06 01 Романо-германская филология</w:t>
      </w:r>
    </w:p>
    <w:p w:rsidR="00451479" w:rsidRDefault="00451479" w:rsidP="0045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11FB7">
        <w:rPr>
          <w:rFonts w:ascii="Times New Roman" w:hAnsi="Times New Roman"/>
          <w:b/>
          <w:bCs/>
          <w:sz w:val="28"/>
          <w:szCs w:val="28"/>
        </w:rPr>
        <w:t>Домбровская Н. А., Заблоцкая М. В.</w:t>
      </w:r>
      <w:r w:rsidRPr="00911FB7">
        <w:rPr>
          <w:rFonts w:ascii="Times New Roman" w:hAnsi="Times New Roman"/>
          <w:bCs/>
          <w:sz w:val="28"/>
          <w:szCs w:val="28"/>
        </w:rPr>
        <w:t xml:space="preserve"> Пути повышения эффективности организации переводческой практики (на примере МГУ имени А.А. Кулешова)</w:t>
      </w:r>
    </w:p>
    <w:p w:rsidR="000673AF" w:rsidRPr="00F77FBF" w:rsidRDefault="000673AF" w:rsidP="000673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F77FBF">
        <w:rPr>
          <w:rFonts w:ascii="Times New Roman" w:hAnsi="Times New Roman"/>
          <w:b/>
          <w:sz w:val="28"/>
          <w:szCs w:val="28"/>
        </w:rPr>
        <w:t>Дубровина</w:t>
      </w:r>
      <w:r w:rsidRPr="00067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77FBF">
        <w:rPr>
          <w:rFonts w:ascii="Times New Roman" w:hAnsi="Times New Roman"/>
          <w:b/>
          <w:sz w:val="28"/>
          <w:szCs w:val="28"/>
        </w:rPr>
        <w:t>С</w:t>
      </w:r>
      <w:r w:rsidRPr="000673AF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F77FBF">
        <w:rPr>
          <w:rFonts w:ascii="Times New Roman" w:hAnsi="Times New Roman"/>
          <w:b/>
          <w:sz w:val="28"/>
          <w:szCs w:val="28"/>
        </w:rPr>
        <w:t>Н</w:t>
      </w:r>
      <w:r w:rsidRPr="000673AF">
        <w:rPr>
          <w:rFonts w:ascii="Times New Roman" w:hAnsi="Times New Roman"/>
          <w:b/>
          <w:sz w:val="28"/>
          <w:szCs w:val="28"/>
          <w:lang w:val="en-US"/>
        </w:rPr>
        <w:t>.</w:t>
      </w:r>
      <w:r w:rsidRPr="00F77FB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0673AF">
        <w:rPr>
          <w:rFonts w:ascii="Times New Roman" w:hAnsi="Times New Roman"/>
          <w:sz w:val="28"/>
          <w:szCs w:val="28"/>
          <w:lang w:val="de-DE"/>
        </w:rPr>
        <w:t>Zur Taxonomie von Methoden des Fremdsprachenunterrichts</w:t>
      </w:r>
    </w:p>
    <w:p w:rsidR="00451479" w:rsidRPr="00911FB7" w:rsidRDefault="00451479" w:rsidP="0045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FB7">
        <w:rPr>
          <w:rFonts w:ascii="Times New Roman" w:hAnsi="Times New Roman"/>
          <w:b/>
          <w:sz w:val="28"/>
          <w:szCs w:val="28"/>
        </w:rPr>
        <w:t>Дубровская Е. В.</w:t>
      </w:r>
      <w:r w:rsidRPr="00911FB7">
        <w:rPr>
          <w:rFonts w:ascii="Times New Roman" w:hAnsi="Times New Roman"/>
          <w:sz w:val="28"/>
          <w:szCs w:val="28"/>
        </w:rPr>
        <w:t xml:space="preserve"> Обучение иностранным языкам в Польше и Беларуси</w:t>
      </w:r>
    </w:p>
    <w:p w:rsidR="00451479" w:rsidRPr="00911FB7" w:rsidRDefault="00451479" w:rsidP="00451479">
      <w:pPr>
        <w:tabs>
          <w:tab w:val="left" w:pos="18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bCs/>
          <w:sz w:val="28"/>
          <w:szCs w:val="28"/>
        </w:rPr>
        <w:t>Зубрий</w:t>
      </w:r>
      <w:proofErr w:type="spellEnd"/>
      <w:r w:rsidRPr="00911FB7">
        <w:rPr>
          <w:rFonts w:ascii="Times New Roman" w:hAnsi="Times New Roman"/>
          <w:b/>
          <w:bCs/>
          <w:sz w:val="28"/>
          <w:szCs w:val="28"/>
        </w:rPr>
        <w:t xml:space="preserve"> С. П., Иванов Е. Е.</w:t>
      </w:r>
      <w:r w:rsidRPr="00911FB7">
        <w:rPr>
          <w:rFonts w:ascii="Times New Roman" w:hAnsi="Times New Roman"/>
          <w:bCs/>
          <w:sz w:val="28"/>
          <w:szCs w:val="28"/>
        </w:rPr>
        <w:t xml:space="preserve"> Тестовые задания по введению в языкознание</w:t>
      </w:r>
    </w:p>
    <w:p w:rsidR="00451479" w:rsidRPr="00911FB7" w:rsidRDefault="00451479" w:rsidP="00451479">
      <w:pPr>
        <w:tabs>
          <w:tab w:val="left" w:pos="18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sz w:val="28"/>
          <w:szCs w:val="28"/>
        </w:rPr>
        <w:t>Корзо</w:t>
      </w:r>
      <w:proofErr w:type="spellEnd"/>
      <w:r w:rsidRPr="00911FB7">
        <w:rPr>
          <w:rFonts w:ascii="Times New Roman" w:hAnsi="Times New Roman"/>
          <w:b/>
          <w:sz w:val="28"/>
          <w:szCs w:val="28"/>
        </w:rPr>
        <w:t xml:space="preserve"> А. В.</w:t>
      </w:r>
      <w:r w:rsidRPr="00911FB7">
        <w:rPr>
          <w:rFonts w:ascii="Times New Roman" w:hAnsi="Times New Roman"/>
          <w:sz w:val="28"/>
          <w:szCs w:val="28"/>
        </w:rPr>
        <w:t xml:space="preserve"> </w:t>
      </w:r>
      <w:r w:rsidRPr="00911FB7"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Эффективное использование </w:t>
      </w:r>
      <w:r w:rsidRPr="00911FB7">
        <w:rPr>
          <w:rFonts w:ascii="Times New Roman" w:hAnsi="Times New Roman"/>
          <w:sz w:val="28"/>
          <w:szCs w:val="28"/>
        </w:rPr>
        <w:t>преподавателем речевых стратегий и тактик на лекционном занятии</w:t>
      </w:r>
    </w:p>
    <w:p w:rsidR="00451479" w:rsidRPr="00911FB7" w:rsidRDefault="00451479" w:rsidP="00451479">
      <w:pPr>
        <w:tabs>
          <w:tab w:val="left" w:pos="18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FB7">
        <w:rPr>
          <w:rFonts w:ascii="Times New Roman" w:hAnsi="Times New Roman"/>
          <w:b/>
          <w:sz w:val="28"/>
          <w:szCs w:val="28"/>
        </w:rPr>
        <w:t>Кузьмина Н. С.</w:t>
      </w:r>
      <w:r w:rsidRPr="00911FB7">
        <w:rPr>
          <w:rFonts w:ascii="Times New Roman" w:hAnsi="Times New Roman"/>
          <w:sz w:val="28"/>
          <w:szCs w:val="28"/>
        </w:rPr>
        <w:t xml:space="preserve"> Особенности изучения лексики эмоций на занятиях по лексикологии английского языка в вузе</w:t>
      </w:r>
    </w:p>
    <w:p w:rsidR="00451479" w:rsidRPr="00911FB7" w:rsidRDefault="00451479" w:rsidP="00451479">
      <w:pPr>
        <w:tabs>
          <w:tab w:val="left" w:pos="18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  <w:proofErr w:type="spellStart"/>
      <w:r w:rsidRPr="00911FB7">
        <w:rPr>
          <w:rFonts w:ascii="Times New Roman" w:hAnsi="Times New Roman"/>
          <w:b/>
          <w:sz w:val="28"/>
          <w:szCs w:val="40"/>
        </w:rPr>
        <w:t>Молош</w:t>
      </w:r>
      <w:proofErr w:type="spellEnd"/>
      <w:r w:rsidRPr="00911FB7">
        <w:rPr>
          <w:rFonts w:ascii="Times New Roman" w:hAnsi="Times New Roman"/>
          <w:b/>
          <w:sz w:val="28"/>
          <w:szCs w:val="40"/>
        </w:rPr>
        <w:t xml:space="preserve"> Н. К.</w:t>
      </w:r>
      <w:r w:rsidRPr="00911FB7">
        <w:rPr>
          <w:rFonts w:ascii="Times New Roman" w:hAnsi="Times New Roman"/>
          <w:sz w:val="28"/>
          <w:szCs w:val="40"/>
        </w:rPr>
        <w:t xml:space="preserve"> Принципы и приемы работы с медицинской лексикой</w:t>
      </w:r>
    </w:p>
    <w:p w:rsidR="00451479" w:rsidRPr="00911FB7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sz w:val="28"/>
          <w:szCs w:val="28"/>
        </w:rPr>
        <w:t>Притыченко</w:t>
      </w:r>
      <w:proofErr w:type="spellEnd"/>
      <w:r w:rsidRPr="00911FB7">
        <w:rPr>
          <w:rFonts w:ascii="Times New Roman" w:hAnsi="Times New Roman"/>
          <w:b/>
          <w:sz w:val="28"/>
          <w:szCs w:val="28"/>
        </w:rPr>
        <w:t xml:space="preserve"> Н. Г., </w:t>
      </w:r>
      <w:proofErr w:type="spellStart"/>
      <w:r w:rsidRPr="00911FB7">
        <w:rPr>
          <w:rFonts w:ascii="Times New Roman" w:hAnsi="Times New Roman"/>
          <w:b/>
          <w:sz w:val="28"/>
          <w:szCs w:val="28"/>
        </w:rPr>
        <w:t>Астрашевская</w:t>
      </w:r>
      <w:proofErr w:type="spellEnd"/>
      <w:r w:rsidRPr="00911FB7">
        <w:rPr>
          <w:rFonts w:ascii="Times New Roman" w:hAnsi="Times New Roman"/>
          <w:b/>
          <w:sz w:val="28"/>
          <w:szCs w:val="28"/>
        </w:rPr>
        <w:t xml:space="preserve"> Р. Д.</w:t>
      </w:r>
      <w:r w:rsidRPr="00911FB7">
        <w:rPr>
          <w:rFonts w:ascii="Times New Roman" w:hAnsi="Times New Roman"/>
          <w:sz w:val="28"/>
          <w:szCs w:val="28"/>
        </w:rPr>
        <w:t xml:space="preserve"> Методика преподавания теории и практики перевода</w:t>
      </w:r>
    </w:p>
    <w:p w:rsidR="00451479" w:rsidRDefault="00451479" w:rsidP="0045147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11FB7">
        <w:rPr>
          <w:rFonts w:ascii="Times New Roman" w:hAnsi="Times New Roman"/>
          <w:b/>
          <w:bCs/>
          <w:color w:val="000000"/>
          <w:sz w:val="28"/>
          <w:szCs w:val="28"/>
        </w:rPr>
        <w:t>Тарасова Н. В.</w:t>
      </w:r>
      <w:r w:rsidRPr="00911FB7">
        <w:rPr>
          <w:rFonts w:ascii="Times New Roman" w:hAnsi="Times New Roman"/>
          <w:bCs/>
          <w:color w:val="000000"/>
          <w:sz w:val="28"/>
          <w:szCs w:val="28"/>
        </w:rPr>
        <w:t xml:space="preserve"> Абсолютные синтаксические конструкции в английском языке</w:t>
      </w:r>
    </w:p>
    <w:p w:rsidR="000673AF" w:rsidRPr="000673AF" w:rsidRDefault="000673AF" w:rsidP="000673AF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F77FBF">
        <w:rPr>
          <w:rFonts w:ascii="Times New Roman" w:hAnsi="Times New Roman"/>
          <w:b/>
          <w:sz w:val="28"/>
        </w:rPr>
        <w:t>Терешкова О</w:t>
      </w:r>
      <w:r>
        <w:rPr>
          <w:rFonts w:ascii="Times New Roman" w:hAnsi="Times New Roman"/>
          <w:b/>
          <w:sz w:val="28"/>
        </w:rPr>
        <w:t>.</w:t>
      </w:r>
      <w:r w:rsidRPr="00F77FBF">
        <w:rPr>
          <w:rFonts w:ascii="Times New Roman" w:hAnsi="Times New Roman"/>
          <w:b/>
          <w:sz w:val="28"/>
        </w:rPr>
        <w:t xml:space="preserve"> Н</w:t>
      </w:r>
      <w:r>
        <w:rPr>
          <w:rFonts w:ascii="Times New Roman" w:hAnsi="Times New Roman"/>
          <w:b/>
          <w:sz w:val="28"/>
        </w:rPr>
        <w:t>.</w:t>
      </w:r>
      <w:r w:rsidRPr="00F77FBF">
        <w:rPr>
          <w:rFonts w:ascii="Times New Roman" w:hAnsi="Times New Roman"/>
          <w:b/>
          <w:sz w:val="28"/>
        </w:rPr>
        <w:t xml:space="preserve"> </w:t>
      </w:r>
      <w:r w:rsidRPr="000673AF">
        <w:rPr>
          <w:rFonts w:ascii="Times New Roman" w:hAnsi="Times New Roman"/>
          <w:sz w:val="28"/>
        </w:rPr>
        <w:t xml:space="preserve">Обучение говорению на иностранном языке в неязыковом вузе </w:t>
      </w:r>
    </w:p>
    <w:p w:rsidR="00451479" w:rsidRPr="00911FB7" w:rsidRDefault="00451479" w:rsidP="004514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bCs/>
          <w:sz w:val="28"/>
          <w:szCs w:val="28"/>
        </w:rPr>
        <w:t>Угликова</w:t>
      </w:r>
      <w:proofErr w:type="spellEnd"/>
      <w:r w:rsidRPr="00911FB7">
        <w:rPr>
          <w:rFonts w:ascii="Times New Roman" w:hAnsi="Times New Roman"/>
          <w:b/>
          <w:bCs/>
          <w:sz w:val="28"/>
          <w:szCs w:val="28"/>
        </w:rPr>
        <w:t xml:space="preserve"> И. В.</w:t>
      </w:r>
      <w:r w:rsidRPr="00911FB7">
        <w:rPr>
          <w:rFonts w:ascii="Times New Roman" w:hAnsi="Times New Roman"/>
          <w:bCs/>
          <w:sz w:val="28"/>
          <w:szCs w:val="28"/>
        </w:rPr>
        <w:t xml:space="preserve"> Основные критерии отбора профессионально-ориентированных текстов при составлении УМК по дисциплине «Иностранный язык» для студентов специальности «Правоведение»</w:t>
      </w:r>
    </w:p>
    <w:p w:rsidR="00451479" w:rsidRDefault="00451479" w:rsidP="00451479">
      <w:pPr>
        <w:rPr>
          <w:rFonts w:ascii="Times New Roman" w:hAnsi="Times New Roman"/>
          <w:sz w:val="28"/>
          <w:szCs w:val="28"/>
        </w:rPr>
      </w:pPr>
      <w:proofErr w:type="spellStart"/>
      <w:r w:rsidRPr="00911FB7">
        <w:rPr>
          <w:rFonts w:ascii="Times New Roman" w:hAnsi="Times New Roman"/>
          <w:b/>
          <w:sz w:val="28"/>
          <w:szCs w:val="28"/>
        </w:rPr>
        <w:lastRenderedPageBreak/>
        <w:t>Шаранда</w:t>
      </w:r>
      <w:proofErr w:type="spellEnd"/>
      <w:r w:rsidRPr="00911FB7">
        <w:rPr>
          <w:rFonts w:ascii="Times New Roman" w:hAnsi="Times New Roman"/>
          <w:b/>
          <w:sz w:val="28"/>
          <w:szCs w:val="28"/>
        </w:rPr>
        <w:t xml:space="preserve"> Г. И.</w:t>
      </w:r>
      <w:r w:rsidRPr="00911FB7">
        <w:rPr>
          <w:rFonts w:ascii="Times New Roman" w:hAnsi="Times New Roman"/>
          <w:sz w:val="28"/>
          <w:szCs w:val="28"/>
        </w:rPr>
        <w:t xml:space="preserve"> Возможности духовно-нравственного воспитания личности в процессе обучения иностранному языку (на материале пословиц и поговорок)</w:t>
      </w:r>
    </w:p>
    <w:p w:rsidR="00451479" w:rsidRDefault="00451479" w:rsidP="00451479">
      <w:pPr>
        <w:rPr>
          <w:rFonts w:ascii="Times New Roman" w:hAnsi="Times New Roman"/>
          <w:sz w:val="28"/>
          <w:szCs w:val="28"/>
        </w:rPr>
      </w:pPr>
    </w:p>
    <w:p w:rsidR="00451479" w:rsidRPr="00F92A5D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A5D">
        <w:rPr>
          <w:rFonts w:ascii="Times New Roman" w:hAnsi="Times New Roman" w:cs="Times New Roman"/>
          <w:b/>
          <w:sz w:val="32"/>
          <w:szCs w:val="32"/>
        </w:rPr>
        <w:t>СЕКЦИЯ 2</w:t>
      </w:r>
    </w:p>
    <w:p w:rsidR="00451479" w:rsidRDefault="00451479" w:rsidP="004514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A5D">
        <w:rPr>
          <w:rFonts w:ascii="Times New Roman" w:hAnsi="Times New Roman" w:cs="Times New Roman"/>
          <w:b/>
          <w:sz w:val="32"/>
          <w:szCs w:val="32"/>
        </w:rPr>
        <w:t>ИННОВАЦИОННЫЕ ТЕХНОЛОГИИ В ОБУЧЕНИИ ИНОСТРАННЫМ ЯЗЫКАМ В ВЫСШЕЙ ШКОЛЕ</w:t>
      </w:r>
    </w:p>
    <w:p w:rsidR="00451479" w:rsidRPr="00F77FBF" w:rsidRDefault="00451479" w:rsidP="004514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479" w:rsidRPr="00B5723A" w:rsidRDefault="00451479" w:rsidP="0045147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404">
        <w:rPr>
          <w:rFonts w:ascii="Times New Roman" w:hAnsi="Times New Roman"/>
          <w:b/>
          <w:sz w:val="28"/>
          <w:szCs w:val="28"/>
        </w:rPr>
        <w:t>Балабанов В. Б., Балабанова Т. Н.</w:t>
      </w:r>
      <w:r w:rsidRPr="00E16404">
        <w:rPr>
          <w:rFonts w:ascii="Times New Roman" w:hAnsi="Times New Roman"/>
          <w:sz w:val="28"/>
          <w:szCs w:val="28"/>
        </w:rPr>
        <w:t xml:space="preserve"> О некоторых технических особенностях создания профессионально-ориентированного электронного учебного пособия по иностранному языку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E16404">
        <w:rPr>
          <w:rFonts w:ascii="Times New Roman" w:hAnsi="Times New Roman"/>
          <w:b/>
          <w:sz w:val="28"/>
          <w:szCs w:val="28"/>
        </w:rPr>
        <w:t>Балабанова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6404">
        <w:rPr>
          <w:rFonts w:ascii="Times New Roman" w:hAnsi="Times New Roman"/>
          <w:b/>
          <w:sz w:val="28"/>
          <w:szCs w:val="28"/>
        </w:rPr>
        <w:t>Т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>.</w:t>
      </w:r>
      <w:r w:rsidRPr="00E16404">
        <w:rPr>
          <w:rFonts w:ascii="Times New Roman" w:hAnsi="Times New Roman"/>
          <w:b/>
          <w:sz w:val="28"/>
          <w:szCs w:val="28"/>
        </w:rPr>
        <w:t>Н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>.</w:t>
      </w:r>
      <w:r w:rsidRPr="00616482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E16404">
        <w:rPr>
          <w:rFonts w:ascii="Times New Roman" w:hAnsi="Times New Roman"/>
          <w:b/>
          <w:sz w:val="28"/>
          <w:szCs w:val="28"/>
        </w:rPr>
        <w:t>Протасова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6404">
        <w:rPr>
          <w:rFonts w:ascii="Times New Roman" w:hAnsi="Times New Roman"/>
          <w:b/>
          <w:sz w:val="28"/>
          <w:szCs w:val="28"/>
        </w:rPr>
        <w:t>Н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>.</w:t>
      </w:r>
      <w:r w:rsidRPr="00E16404">
        <w:rPr>
          <w:rFonts w:ascii="Times New Roman" w:hAnsi="Times New Roman"/>
          <w:b/>
          <w:sz w:val="28"/>
          <w:szCs w:val="28"/>
        </w:rPr>
        <w:t>А</w:t>
      </w:r>
      <w:r w:rsidRPr="00E16404">
        <w:rPr>
          <w:rFonts w:ascii="Times New Roman" w:hAnsi="Times New Roman"/>
          <w:b/>
          <w:sz w:val="28"/>
          <w:szCs w:val="28"/>
          <w:lang w:val="de-DE"/>
        </w:rPr>
        <w:t>.</w:t>
      </w:r>
      <w:r w:rsidRPr="006164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6404">
        <w:rPr>
          <w:rFonts w:ascii="Times New Roman" w:hAnsi="Times New Roman"/>
          <w:sz w:val="28"/>
          <w:szCs w:val="28"/>
          <w:lang w:val="de-DE"/>
        </w:rPr>
        <w:t xml:space="preserve">Verwendung der elektronischen </w:t>
      </w:r>
      <w:proofErr w:type="spellStart"/>
      <w:r w:rsidRPr="00E16404">
        <w:rPr>
          <w:rFonts w:ascii="Times New Roman" w:hAnsi="Times New Roman"/>
          <w:sz w:val="28"/>
          <w:szCs w:val="28"/>
          <w:lang w:val="de-DE"/>
        </w:rPr>
        <w:t>tests</w:t>
      </w:r>
      <w:proofErr w:type="spellEnd"/>
      <w:r w:rsidRPr="00E16404">
        <w:rPr>
          <w:rFonts w:ascii="Times New Roman" w:hAnsi="Times New Roman"/>
          <w:sz w:val="28"/>
          <w:szCs w:val="28"/>
          <w:lang w:val="de-DE"/>
        </w:rPr>
        <w:t xml:space="preserve"> für </w:t>
      </w:r>
      <w:proofErr w:type="spellStart"/>
      <w:r w:rsidRPr="00E16404">
        <w:rPr>
          <w:rFonts w:ascii="Times New Roman" w:hAnsi="Times New Roman"/>
          <w:sz w:val="28"/>
          <w:szCs w:val="28"/>
          <w:lang w:val="de-DE"/>
        </w:rPr>
        <w:t>kontrolle</w:t>
      </w:r>
      <w:proofErr w:type="spellEnd"/>
      <w:r w:rsidRPr="00E16404">
        <w:rPr>
          <w:rFonts w:ascii="Times New Roman" w:hAnsi="Times New Roman"/>
          <w:sz w:val="28"/>
          <w:szCs w:val="28"/>
          <w:lang w:val="de-DE"/>
        </w:rPr>
        <w:t xml:space="preserve"> der </w:t>
      </w:r>
      <w:proofErr w:type="spellStart"/>
      <w:r w:rsidRPr="00E16404">
        <w:rPr>
          <w:rFonts w:ascii="Times New Roman" w:hAnsi="Times New Roman"/>
          <w:sz w:val="28"/>
          <w:szCs w:val="28"/>
          <w:lang w:val="de-DE"/>
        </w:rPr>
        <w:t>lesekompetenzen</w:t>
      </w:r>
      <w:proofErr w:type="spellEnd"/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6404">
        <w:rPr>
          <w:rFonts w:ascii="Times New Roman" w:hAnsi="Times New Roman"/>
          <w:b/>
          <w:sz w:val="28"/>
          <w:szCs w:val="28"/>
        </w:rPr>
        <w:t>Бэтова</w:t>
      </w:r>
      <w:proofErr w:type="spellEnd"/>
      <w:r w:rsidRPr="00E16404">
        <w:rPr>
          <w:rFonts w:ascii="Times New Roman" w:hAnsi="Times New Roman"/>
          <w:b/>
          <w:sz w:val="28"/>
          <w:szCs w:val="28"/>
        </w:rPr>
        <w:t xml:space="preserve"> Е. Н.</w:t>
      </w:r>
      <w:r w:rsidRPr="00E16404">
        <w:rPr>
          <w:rFonts w:ascii="Times New Roman" w:hAnsi="Times New Roman"/>
          <w:sz w:val="28"/>
          <w:szCs w:val="28"/>
        </w:rPr>
        <w:t xml:space="preserve"> Использование фреймового подхода в обучении иностранному языку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404">
        <w:rPr>
          <w:rFonts w:ascii="Times New Roman" w:hAnsi="Times New Roman"/>
          <w:b/>
          <w:sz w:val="28"/>
          <w:szCs w:val="28"/>
        </w:rPr>
        <w:t xml:space="preserve">Василенко Е. Н., </w:t>
      </w:r>
      <w:proofErr w:type="spellStart"/>
      <w:r w:rsidRPr="00E16404">
        <w:rPr>
          <w:rFonts w:ascii="Times New Roman" w:hAnsi="Times New Roman"/>
          <w:b/>
          <w:sz w:val="28"/>
          <w:szCs w:val="28"/>
        </w:rPr>
        <w:t>Павчина</w:t>
      </w:r>
      <w:proofErr w:type="spellEnd"/>
      <w:r w:rsidRPr="00E16404">
        <w:rPr>
          <w:rFonts w:ascii="Times New Roman" w:hAnsi="Times New Roman"/>
          <w:b/>
          <w:sz w:val="28"/>
          <w:szCs w:val="28"/>
        </w:rPr>
        <w:t xml:space="preserve"> Д. Н.</w:t>
      </w:r>
      <w:r w:rsidRPr="00E164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404">
        <w:rPr>
          <w:rFonts w:ascii="Times New Roman" w:hAnsi="Times New Roman"/>
          <w:sz w:val="28"/>
          <w:szCs w:val="28"/>
        </w:rPr>
        <w:t>Подкастинг</w:t>
      </w:r>
      <w:proofErr w:type="spellEnd"/>
      <w:r w:rsidRPr="00E16404">
        <w:rPr>
          <w:rFonts w:ascii="Times New Roman" w:hAnsi="Times New Roman"/>
          <w:sz w:val="28"/>
          <w:szCs w:val="28"/>
        </w:rPr>
        <w:t xml:space="preserve"> как средство обучения иностранному языку в высшем учебном заведении</w:t>
      </w:r>
    </w:p>
    <w:p w:rsidR="00451479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6404">
        <w:rPr>
          <w:rFonts w:ascii="Times New Roman" w:hAnsi="Times New Roman"/>
          <w:b/>
          <w:sz w:val="28"/>
          <w:szCs w:val="28"/>
        </w:rPr>
        <w:t>Зуева-Заливко</w:t>
      </w:r>
      <w:proofErr w:type="spellEnd"/>
      <w:r w:rsidRPr="00E16404">
        <w:rPr>
          <w:rFonts w:ascii="Times New Roman" w:hAnsi="Times New Roman"/>
          <w:b/>
          <w:sz w:val="28"/>
          <w:szCs w:val="28"/>
        </w:rPr>
        <w:t xml:space="preserve"> О. И.</w:t>
      </w:r>
      <w:r w:rsidRPr="00E16404">
        <w:rPr>
          <w:rFonts w:ascii="Times New Roman" w:hAnsi="Times New Roman"/>
          <w:sz w:val="28"/>
          <w:szCs w:val="28"/>
        </w:rPr>
        <w:t xml:space="preserve"> Применение инновационных технологий в обучении лексике иностранного языка</w:t>
      </w:r>
    </w:p>
    <w:p w:rsidR="00451479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FBF">
        <w:rPr>
          <w:rFonts w:ascii="Times New Roman" w:hAnsi="Times New Roman"/>
          <w:b/>
          <w:sz w:val="28"/>
          <w:szCs w:val="28"/>
        </w:rPr>
        <w:t>Иванова В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451479">
        <w:rPr>
          <w:rFonts w:ascii="Times New Roman" w:hAnsi="Times New Roman"/>
          <w:sz w:val="28"/>
          <w:szCs w:val="28"/>
        </w:rPr>
        <w:t>Современные образовательные технологии преподавания иностранного языка в негуманитарном вузе</w:t>
      </w:r>
    </w:p>
    <w:p w:rsidR="00793C92" w:rsidRPr="00F77FBF" w:rsidRDefault="00793C92" w:rsidP="00793C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FBF">
        <w:rPr>
          <w:rFonts w:ascii="Times New Roman" w:hAnsi="Times New Roman"/>
          <w:b/>
          <w:sz w:val="28"/>
          <w:szCs w:val="28"/>
        </w:rPr>
        <w:t>Конышева А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793C92">
        <w:rPr>
          <w:rFonts w:ascii="Times New Roman" w:hAnsi="Times New Roman"/>
          <w:sz w:val="28"/>
          <w:szCs w:val="28"/>
        </w:rPr>
        <w:t>Английские лимерики или мир вверх тормашками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404">
        <w:rPr>
          <w:rFonts w:ascii="Times New Roman" w:hAnsi="Times New Roman"/>
          <w:b/>
          <w:sz w:val="28"/>
          <w:szCs w:val="28"/>
        </w:rPr>
        <w:t>Корнева З. Ф.</w:t>
      </w:r>
      <w:r w:rsidRPr="00E16404">
        <w:rPr>
          <w:rFonts w:ascii="Times New Roman" w:hAnsi="Times New Roman"/>
          <w:sz w:val="28"/>
          <w:szCs w:val="28"/>
        </w:rPr>
        <w:t xml:space="preserve"> Становление качественно-количественных характеристик иноязычной речи при использовании динамической наглядности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6404">
        <w:rPr>
          <w:rFonts w:ascii="Times New Roman" w:hAnsi="Times New Roman"/>
          <w:b/>
          <w:sz w:val="28"/>
          <w:szCs w:val="28"/>
        </w:rPr>
        <w:t>Нестерчук</w:t>
      </w:r>
      <w:proofErr w:type="spellEnd"/>
      <w:r w:rsidRPr="00E16404">
        <w:rPr>
          <w:rFonts w:ascii="Times New Roman" w:hAnsi="Times New Roman"/>
          <w:b/>
          <w:sz w:val="28"/>
          <w:szCs w:val="28"/>
        </w:rPr>
        <w:t xml:space="preserve"> Г. В.</w:t>
      </w:r>
      <w:r w:rsidRPr="00E16404">
        <w:rPr>
          <w:rFonts w:ascii="Times New Roman" w:hAnsi="Times New Roman"/>
          <w:sz w:val="28"/>
          <w:szCs w:val="28"/>
        </w:rPr>
        <w:t xml:space="preserve"> Формирование критического мышления будущих педагогов в процессе изучения вузовской дисциплины «Профессиональное общение»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404">
        <w:rPr>
          <w:rFonts w:ascii="Times New Roman" w:hAnsi="Times New Roman"/>
          <w:b/>
          <w:color w:val="000000" w:themeColor="text1"/>
          <w:sz w:val="28"/>
          <w:szCs w:val="28"/>
        </w:rPr>
        <w:t>Павлова И. В.</w:t>
      </w:r>
      <w:r w:rsidRPr="00E16404">
        <w:rPr>
          <w:rFonts w:ascii="Times New Roman" w:hAnsi="Times New Roman"/>
          <w:color w:val="000000" w:themeColor="text1"/>
          <w:sz w:val="28"/>
          <w:szCs w:val="28"/>
        </w:rPr>
        <w:t xml:space="preserve"> Закрепление навыков коммуникативной компетенции студентов в процессе создания видеорепортажей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6404">
        <w:rPr>
          <w:rFonts w:ascii="Times New Roman" w:hAnsi="Times New Roman"/>
          <w:b/>
          <w:sz w:val="28"/>
          <w:szCs w:val="28"/>
        </w:rPr>
        <w:t>Риер</w:t>
      </w:r>
      <w:proofErr w:type="spellEnd"/>
      <w:r w:rsidRPr="00E16404">
        <w:rPr>
          <w:rFonts w:ascii="Times New Roman" w:hAnsi="Times New Roman"/>
          <w:b/>
          <w:sz w:val="28"/>
          <w:szCs w:val="28"/>
        </w:rPr>
        <w:t xml:space="preserve"> Я. А.</w:t>
      </w:r>
      <w:r w:rsidRPr="00E16404">
        <w:rPr>
          <w:rFonts w:ascii="Times New Roman" w:hAnsi="Times New Roman"/>
          <w:sz w:val="28"/>
          <w:szCs w:val="28"/>
        </w:rPr>
        <w:t xml:space="preserve"> Метод проектов в обучении иностранным языкам в высшей школе</w:t>
      </w:r>
    </w:p>
    <w:p w:rsidR="00451479" w:rsidRPr="00E16404" w:rsidRDefault="00451479" w:rsidP="00451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16404">
        <w:rPr>
          <w:rFonts w:ascii="Times New Roman" w:hAnsi="Times New Roman"/>
          <w:b/>
          <w:color w:val="000000"/>
          <w:sz w:val="28"/>
          <w:szCs w:val="28"/>
        </w:rPr>
        <w:t>Скачинская</w:t>
      </w:r>
      <w:proofErr w:type="spellEnd"/>
      <w:r w:rsidRPr="00E16404">
        <w:rPr>
          <w:rFonts w:ascii="Times New Roman" w:hAnsi="Times New Roman"/>
          <w:b/>
          <w:color w:val="000000"/>
          <w:sz w:val="28"/>
          <w:szCs w:val="28"/>
        </w:rPr>
        <w:t xml:space="preserve"> И. А., </w:t>
      </w:r>
      <w:proofErr w:type="spellStart"/>
      <w:r w:rsidRPr="00E16404">
        <w:rPr>
          <w:rFonts w:ascii="Times New Roman" w:hAnsi="Times New Roman"/>
          <w:b/>
          <w:color w:val="000000"/>
          <w:sz w:val="28"/>
          <w:szCs w:val="28"/>
        </w:rPr>
        <w:t>Простотина</w:t>
      </w:r>
      <w:proofErr w:type="spellEnd"/>
      <w:r w:rsidRPr="00E16404">
        <w:rPr>
          <w:rFonts w:ascii="Times New Roman" w:hAnsi="Times New Roman"/>
          <w:b/>
          <w:color w:val="000000"/>
          <w:sz w:val="28"/>
          <w:szCs w:val="28"/>
        </w:rPr>
        <w:t xml:space="preserve"> О. В.</w:t>
      </w:r>
      <w:r w:rsidRPr="00E164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6404">
        <w:rPr>
          <w:rFonts w:ascii="Times New Roman" w:hAnsi="Times New Roman"/>
          <w:sz w:val="28"/>
          <w:szCs w:val="28"/>
        </w:rPr>
        <w:t>Значение современных методов обучения в формировании коммуникативной компетентности студентов неязыкового вуза</w:t>
      </w:r>
    </w:p>
    <w:p w:rsidR="00451479" w:rsidRPr="00E16404" w:rsidRDefault="00451479" w:rsidP="00451479">
      <w:p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16404">
        <w:rPr>
          <w:rStyle w:val="FontStyle18"/>
          <w:rFonts w:ascii="Times New Roman" w:hAnsi="Times New Roman" w:cs="Times New Roman"/>
          <w:sz w:val="28"/>
          <w:szCs w:val="28"/>
        </w:rPr>
        <w:t>Тадеуш</w:t>
      </w:r>
      <w:proofErr w:type="spellEnd"/>
      <w:r w:rsidRPr="00E16404">
        <w:rPr>
          <w:rStyle w:val="FontStyle18"/>
          <w:rFonts w:ascii="Times New Roman" w:hAnsi="Times New Roman" w:cs="Times New Roman"/>
          <w:sz w:val="28"/>
          <w:szCs w:val="28"/>
        </w:rPr>
        <w:t xml:space="preserve"> Т. Н.</w:t>
      </w:r>
      <w:r w:rsidRPr="00E16404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Деловая презентация как устная разновидность монологической речи (из опыта преподавания английского языка студентам </w:t>
      </w:r>
      <w:r w:rsidRPr="00E16404">
        <w:rPr>
          <w:rStyle w:val="FontStyle18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E16404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ступени высшего образования)</w:t>
      </w:r>
    </w:p>
    <w:p w:rsidR="00451479" w:rsidRDefault="00451479" w:rsidP="0045147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6404">
        <w:rPr>
          <w:rFonts w:ascii="Times New Roman" w:hAnsi="Times New Roman"/>
          <w:b/>
          <w:sz w:val="28"/>
          <w:szCs w:val="28"/>
        </w:rPr>
        <w:t>Тимофеева Ю. В.</w:t>
      </w:r>
      <w:r w:rsidRPr="00E16404">
        <w:rPr>
          <w:rFonts w:ascii="Times New Roman" w:hAnsi="Times New Roman"/>
          <w:sz w:val="28"/>
          <w:szCs w:val="28"/>
        </w:rPr>
        <w:t xml:space="preserve"> </w:t>
      </w:r>
      <w:r w:rsidRPr="00E16404">
        <w:rPr>
          <w:rFonts w:ascii="Times New Roman" w:hAnsi="Times New Roman"/>
          <w:sz w:val="28"/>
          <w:szCs w:val="28"/>
          <w:shd w:val="clear" w:color="auto" w:fill="FFFFFF"/>
        </w:rPr>
        <w:t>Применение технологии обучения в сотрудничестве при изучении иностранного языка в неязыковом учреждении высшего образования</w:t>
      </w:r>
    </w:p>
    <w:p w:rsidR="00793C92" w:rsidRPr="00793C92" w:rsidRDefault="00793C92" w:rsidP="00793C9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77FBF">
        <w:rPr>
          <w:rFonts w:ascii="Times New Roman" w:hAnsi="Times New Roman"/>
          <w:b/>
          <w:sz w:val="28"/>
          <w:szCs w:val="28"/>
        </w:rPr>
        <w:t>Шабан</w:t>
      </w:r>
      <w:proofErr w:type="spellEnd"/>
      <w:r w:rsidRPr="00F77FBF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793C92">
        <w:rPr>
          <w:rFonts w:ascii="Times New Roman" w:hAnsi="Times New Roman"/>
          <w:sz w:val="28"/>
          <w:szCs w:val="28"/>
        </w:rPr>
        <w:t>Учёт групповой динамики в процессе обучения немецкому языку</w:t>
      </w:r>
    </w:p>
    <w:p w:rsidR="00793C92" w:rsidRPr="00F77FBF" w:rsidRDefault="00793C92" w:rsidP="00793C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FBF">
        <w:rPr>
          <w:rFonts w:ascii="Times New Roman" w:hAnsi="Times New Roman"/>
          <w:b/>
          <w:sz w:val="28"/>
          <w:szCs w:val="28"/>
        </w:rPr>
        <w:lastRenderedPageBreak/>
        <w:t>Шалаева М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793C92">
        <w:rPr>
          <w:rFonts w:ascii="Times New Roman" w:hAnsi="Times New Roman"/>
          <w:sz w:val="28"/>
          <w:szCs w:val="28"/>
        </w:rPr>
        <w:t>Преимущества и недостатки метода обучения в сотрудничестве как инновационной технологии преподавания иностранного языка в неязыковом вузе</w:t>
      </w:r>
    </w:p>
    <w:p w:rsidR="00451479" w:rsidRPr="00793C92" w:rsidRDefault="00451479" w:rsidP="00793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C92">
        <w:rPr>
          <w:rFonts w:ascii="Times New Roman" w:hAnsi="Times New Roman" w:cs="Times New Roman"/>
          <w:b/>
          <w:sz w:val="28"/>
          <w:szCs w:val="28"/>
        </w:rPr>
        <w:t>Юнаш</w:t>
      </w:r>
      <w:proofErr w:type="spellEnd"/>
      <w:r w:rsidRPr="00793C92">
        <w:rPr>
          <w:rFonts w:ascii="Times New Roman" w:hAnsi="Times New Roman" w:cs="Times New Roman"/>
          <w:b/>
          <w:sz w:val="28"/>
          <w:szCs w:val="28"/>
        </w:rPr>
        <w:t xml:space="preserve"> М. В.</w:t>
      </w:r>
      <w:r w:rsidRPr="00793C92">
        <w:rPr>
          <w:rFonts w:ascii="Times New Roman" w:hAnsi="Times New Roman" w:cs="Times New Roman"/>
          <w:sz w:val="28"/>
          <w:szCs w:val="28"/>
        </w:rPr>
        <w:t xml:space="preserve"> Метод проектов в обучении туркменских студентов русскому языку</w:t>
      </w:r>
    </w:p>
    <w:p w:rsidR="00793C92" w:rsidRPr="00F77FBF" w:rsidRDefault="00793C92" w:rsidP="00793C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77FBF">
        <w:rPr>
          <w:rFonts w:ascii="Times New Roman" w:hAnsi="Times New Roman"/>
          <w:b/>
          <w:sz w:val="28"/>
          <w:szCs w:val="28"/>
        </w:rPr>
        <w:t>Ясюченя</w:t>
      </w:r>
      <w:proofErr w:type="spellEnd"/>
      <w:r w:rsidRPr="00F77FBF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793C92">
        <w:rPr>
          <w:rFonts w:ascii="Times New Roman" w:hAnsi="Times New Roman"/>
          <w:sz w:val="28"/>
          <w:szCs w:val="28"/>
        </w:rPr>
        <w:t>Современные методы и технологии преподавания иностранных языков в высшей школе</w:t>
      </w:r>
    </w:p>
    <w:p w:rsidR="00793C92" w:rsidRPr="00F77FBF" w:rsidRDefault="00793C92" w:rsidP="00793C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1479" w:rsidRDefault="00451479" w:rsidP="00451479">
      <w:pPr>
        <w:rPr>
          <w:rFonts w:ascii="Times New Roman" w:hAnsi="Times New Roman"/>
          <w:sz w:val="28"/>
          <w:szCs w:val="28"/>
        </w:rPr>
      </w:pPr>
    </w:p>
    <w:p w:rsidR="00451479" w:rsidRPr="00733B8D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3B8D">
        <w:rPr>
          <w:rFonts w:ascii="Times New Roman" w:hAnsi="Times New Roman" w:cs="Times New Roman"/>
          <w:b/>
          <w:sz w:val="32"/>
          <w:szCs w:val="32"/>
        </w:rPr>
        <w:t>СЕКЦИЯ 3</w:t>
      </w:r>
    </w:p>
    <w:p w:rsidR="00451479" w:rsidRDefault="00451479" w:rsidP="0045147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33B8D">
        <w:rPr>
          <w:rFonts w:ascii="Times New Roman" w:hAnsi="Times New Roman" w:cs="Times New Roman"/>
          <w:b/>
          <w:sz w:val="32"/>
          <w:szCs w:val="32"/>
        </w:rPr>
        <w:t>ПРОБЛЕМА ПРЕЕМСТВЕННОСТИ В ПРЕПОДАВАНИИ ИНОСТРАННЫХ ЯЗЫКОВ В СРЕДНЕЙ ШКОЛЕ И В ВУЗЕ</w:t>
      </w:r>
    </w:p>
    <w:p w:rsidR="0045147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479" w:rsidRPr="005B12E1" w:rsidRDefault="00451479" w:rsidP="004514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7B54">
        <w:rPr>
          <w:rFonts w:ascii="Times New Roman" w:hAnsi="Times New Roman" w:cs="Times New Roman"/>
          <w:b/>
          <w:sz w:val="28"/>
          <w:szCs w:val="28"/>
        </w:rPr>
        <w:t>Грушецкая</w:t>
      </w:r>
      <w:proofErr w:type="spellEnd"/>
      <w:r w:rsidRPr="004F7B54">
        <w:rPr>
          <w:rFonts w:ascii="Times New Roman" w:hAnsi="Times New Roman" w:cs="Times New Roman"/>
          <w:b/>
          <w:sz w:val="28"/>
          <w:szCs w:val="28"/>
        </w:rPr>
        <w:t xml:space="preserve"> Е.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Организация педагогической практики по второму иностранному языку</w:t>
      </w: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7B54">
        <w:rPr>
          <w:rFonts w:ascii="Times New Roman" w:hAnsi="Times New Roman" w:cs="Times New Roman"/>
          <w:b/>
          <w:sz w:val="28"/>
          <w:szCs w:val="28"/>
        </w:rPr>
        <w:t>Кагукина</w:t>
      </w:r>
      <w:proofErr w:type="spellEnd"/>
      <w:r w:rsidRPr="004F7B54">
        <w:rPr>
          <w:rFonts w:ascii="Times New Roman" w:hAnsi="Times New Roman" w:cs="Times New Roman"/>
          <w:b/>
          <w:sz w:val="28"/>
          <w:szCs w:val="28"/>
        </w:rPr>
        <w:t xml:space="preserve"> Т.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Способы эффективной организации научно-исследовательской и проектной деятельности на уроках английского языка</w:t>
      </w: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7B54">
        <w:rPr>
          <w:rFonts w:ascii="Times New Roman" w:hAnsi="Times New Roman" w:cs="Times New Roman"/>
          <w:b/>
          <w:sz w:val="28"/>
          <w:szCs w:val="28"/>
        </w:rPr>
        <w:t>Лещевич</w:t>
      </w:r>
      <w:proofErr w:type="spellEnd"/>
      <w:r w:rsidRPr="004F7B54">
        <w:rPr>
          <w:rFonts w:ascii="Times New Roman" w:hAnsi="Times New Roman" w:cs="Times New Roman"/>
          <w:b/>
          <w:sz w:val="28"/>
          <w:szCs w:val="28"/>
        </w:rPr>
        <w:t xml:space="preserve"> Е.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учащихся посредством иностранного языка</w:t>
      </w: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B54">
        <w:rPr>
          <w:rFonts w:ascii="Times New Roman" w:hAnsi="Times New Roman" w:cs="Times New Roman"/>
          <w:b/>
          <w:sz w:val="28"/>
          <w:szCs w:val="28"/>
        </w:rPr>
        <w:t>Мясоед А.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Внеклассная работа по иностранному языку как способ повышения мотивации</w:t>
      </w: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B54">
        <w:rPr>
          <w:rFonts w:ascii="Times New Roman" w:hAnsi="Times New Roman" w:cs="Times New Roman"/>
          <w:b/>
          <w:sz w:val="28"/>
          <w:szCs w:val="28"/>
        </w:rPr>
        <w:t>Пушкарева С. А., Мальчикова А.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Формирование навыков грамматического оформления иноязычной речи</w:t>
      </w:r>
    </w:p>
    <w:p w:rsidR="00451479" w:rsidRPr="005B12E1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B54">
        <w:rPr>
          <w:rFonts w:ascii="Times New Roman" w:hAnsi="Times New Roman" w:cs="Times New Roman"/>
          <w:b/>
          <w:sz w:val="28"/>
          <w:szCs w:val="28"/>
        </w:rPr>
        <w:t>Пушкарева С. А., Шинкарева М.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E1">
        <w:rPr>
          <w:rFonts w:ascii="Times New Roman" w:hAnsi="Times New Roman" w:cs="Times New Roman"/>
          <w:sz w:val="28"/>
          <w:szCs w:val="28"/>
        </w:rPr>
        <w:t>Пути совершенствования произносительных навыков иноязычной речи</w:t>
      </w:r>
    </w:p>
    <w:p w:rsidR="00451479" w:rsidRDefault="00451479" w:rsidP="00451479"/>
    <w:p w:rsidR="00451479" w:rsidRPr="00C13D42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D42">
        <w:rPr>
          <w:rFonts w:ascii="Times New Roman" w:hAnsi="Times New Roman" w:cs="Times New Roman"/>
          <w:b/>
          <w:sz w:val="32"/>
          <w:szCs w:val="32"/>
        </w:rPr>
        <w:t>СЕКЦИЯ 4</w:t>
      </w:r>
    </w:p>
    <w:p w:rsidR="00451479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D42">
        <w:rPr>
          <w:rFonts w:ascii="Times New Roman" w:hAnsi="Times New Roman" w:cs="Times New Roman"/>
          <w:b/>
          <w:sz w:val="32"/>
          <w:szCs w:val="32"/>
        </w:rPr>
        <w:t>ГЕРМАНСКИЕ И РОМАНСКИЕ ЯЗЫКИ В ОПИСАТЕЛЬНОМ И СОПОСТАВИТЕЛЬНОМ АСПЕКТАХ</w:t>
      </w:r>
    </w:p>
    <w:p w:rsidR="00451479" w:rsidRDefault="00451479" w:rsidP="00451479">
      <w:pPr>
        <w:pStyle w:val="a3"/>
        <w:jc w:val="center"/>
      </w:pPr>
    </w:p>
    <w:p w:rsidR="00451479" w:rsidRPr="00D14429" w:rsidRDefault="00451479" w:rsidP="00451479">
      <w:pPr>
        <w:pStyle w:val="a3"/>
        <w:ind w:left="720"/>
        <w:rPr>
          <w:rFonts w:ascii="Times New Roman" w:hAnsi="Times New Roman" w:cs="Times New Roman"/>
          <w:caps/>
          <w:sz w:val="28"/>
          <w:szCs w:val="28"/>
        </w:rPr>
      </w:pP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B555F2">
        <w:rPr>
          <w:rFonts w:ascii="Times New Roman" w:hAnsi="Times New Roman" w:cs="Times New Roman"/>
          <w:b/>
          <w:sz w:val="28"/>
          <w:szCs w:val="28"/>
        </w:rPr>
        <w:t>Атрашкевич В.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>Национально-культурная семантика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>в лингвострановедческом освещении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Воловикова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А.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 xml:space="preserve">Языковая реализация признаков глобализации в </w:t>
      </w:r>
      <w:r w:rsidRPr="00D14429">
        <w:rPr>
          <w:rFonts w:ascii="Times New Roman" w:hAnsi="Times New Roman" w:cs="Times New Roman"/>
          <w:sz w:val="28"/>
          <w:szCs w:val="28"/>
          <w:lang w:val="en-US"/>
        </w:rPr>
        <w:t>wear</w:t>
      </w:r>
      <w:r w:rsidRPr="00D14429">
        <w:rPr>
          <w:rFonts w:ascii="Times New Roman" w:hAnsi="Times New Roman" w:cs="Times New Roman"/>
          <w:sz w:val="28"/>
          <w:szCs w:val="28"/>
        </w:rPr>
        <w:t>-дискурсе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Дубовец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В.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 xml:space="preserve">Семантические характеристики наименований </w:t>
      </w:r>
      <w:r w:rsidRPr="00B555F2">
        <w:rPr>
          <w:rFonts w:ascii="Times New Roman" w:hAnsi="Times New Roman"/>
          <w:sz w:val="28"/>
          <w:szCs w:val="28"/>
        </w:rPr>
        <w:t>объектов</w:t>
      </w:r>
      <w:r w:rsidRPr="00B555F2"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>общественного питания (на материале городов Великобритании)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Мухамедов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Р.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>Балканский языковой союз в европейском языковом контексте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Павлюкович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О.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  <w:lang w:val="de-DE"/>
        </w:rPr>
        <w:t>Nomina</w:t>
      </w:r>
      <w:r w:rsidRPr="00D14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429">
        <w:rPr>
          <w:rFonts w:ascii="Times New Roman" w:hAnsi="Times New Roman" w:cs="Times New Roman"/>
          <w:sz w:val="28"/>
          <w:szCs w:val="28"/>
          <w:lang w:val="de-DE"/>
        </w:rPr>
        <w:t>Agentis</w:t>
      </w:r>
      <w:proofErr w:type="spellEnd"/>
      <w:r w:rsidRPr="00D14429">
        <w:rPr>
          <w:rFonts w:ascii="Times New Roman" w:hAnsi="Times New Roman" w:cs="Times New Roman"/>
          <w:sz w:val="28"/>
          <w:szCs w:val="28"/>
        </w:rPr>
        <w:t xml:space="preserve"> в русском и немецком языках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Рубанова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Е.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>Подходы к обозначению и определению криминального языка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B555F2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Старасціна Г. М.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  <w:lang w:val="be-BY"/>
        </w:rPr>
        <w:t>Адметнасць ужывання парных эпітэтаў у “Палескай хроніцы” І. Мележа і спосабы іх перакладу на нямецкую мову</w:t>
      </w:r>
    </w:p>
    <w:p w:rsidR="00451479" w:rsidRPr="00B555F2" w:rsidRDefault="00451479" w:rsidP="00451479">
      <w:pPr>
        <w:pStyle w:val="a3"/>
        <w:rPr>
          <w:rStyle w:val="s3"/>
          <w:rFonts w:ascii="Times New Roman" w:hAnsi="Times New Roman"/>
          <w:b/>
          <w:bCs/>
          <w:color w:val="000000"/>
          <w:sz w:val="28"/>
          <w:szCs w:val="28"/>
          <w:lang w:val="be-BY"/>
        </w:rPr>
      </w:pPr>
      <w:r w:rsidRPr="00B555F2">
        <w:rPr>
          <w:rStyle w:val="s3"/>
          <w:rFonts w:ascii="Times New Roman" w:hAnsi="Times New Roman"/>
          <w:b/>
          <w:bCs/>
          <w:color w:val="000000"/>
          <w:sz w:val="28"/>
          <w:szCs w:val="28"/>
          <w:lang w:val="be-BY"/>
        </w:rPr>
        <w:t>Цеплякова А</w:t>
      </w:r>
      <w:r>
        <w:rPr>
          <w:rStyle w:val="s3"/>
          <w:rFonts w:ascii="Times New Roman" w:hAnsi="Times New Roman"/>
          <w:b/>
          <w:bCs/>
          <w:color w:val="000000"/>
          <w:sz w:val="28"/>
          <w:szCs w:val="28"/>
          <w:lang w:val="be-BY"/>
        </w:rPr>
        <w:t>.</w:t>
      </w:r>
      <w:r w:rsidRPr="00B555F2">
        <w:rPr>
          <w:rStyle w:val="s3"/>
          <w:rFonts w:ascii="Times New Roman" w:hAnsi="Times New Roman"/>
          <w:b/>
          <w:bCs/>
          <w:color w:val="000000"/>
          <w:sz w:val="28"/>
          <w:szCs w:val="28"/>
          <w:lang w:val="be-BY"/>
        </w:rPr>
        <w:t xml:space="preserve"> Дз</w:t>
      </w:r>
      <w:r>
        <w:rPr>
          <w:rStyle w:val="s3"/>
          <w:rFonts w:ascii="Times New Roman" w:hAnsi="Times New Roman"/>
          <w:b/>
          <w:bCs/>
          <w:color w:val="000000"/>
          <w:sz w:val="28"/>
          <w:szCs w:val="28"/>
          <w:lang w:val="be-BY"/>
        </w:rPr>
        <w:t xml:space="preserve">. </w:t>
      </w:r>
      <w:r w:rsidRPr="00B555F2">
        <w:rPr>
          <w:rStyle w:val="s2"/>
          <w:rFonts w:ascii="Times New Roman" w:hAnsi="Times New Roman"/>
          <w:bCs/>
          <w:color w:val="000000"/>
          <w:sz w:val="28"/>
          <w:szCs w:val="28"/>
          <w:lang w:val="be-BY"/>
        </w:rPr>
        <w:t>Скарачэнне і пашырэнне кампанентнага складу іншамоўных крылатых выразаў у беларускай мове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55F2">
        <w:rPr>
          <w:rFonts w:ascii="Times New Roman" w:hAnsi="Times New Roman" w:cs="Times New Roman"/>
          <w:b/>
          <w:sz w:val="28"/>
          <w:szCs w:val="28"/>
        </w:rPr>
        <w:t>Утко</w:t>
      </w:r>
      <w:proofErr w:type="spellEnd"/>
      <w:r w:rsidRPr="00B555F2">
        <w:rPr>
          <w:rFonts w:ascii="Times New Roman" w:hAnsi="Times New Roman" w:cs="Times New Roman"/>
          <w:b/>
          <w:sz w:val="28"/>
          <w:szCs w:val="28"/>
        </w:rPr>
        <w:t xml:space="preserve"> А.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5F2">
        <w:rPr>
          <w:rFonts w:ascii="Times New Roman" w:hAnsi="Times New Roman" w:cs="Times New Roman"/>
          <w:sz w:val="28"/>
          <w:szCs w:val="28"/>
          <w:lang w:val="be-BY"/>
        </w:rPr>
        <w:t>Специфик</w:t>
      </w:r>
      <w:r w:rsidRPr="00D14429">
        <w:rPr>
          <w:rFonts w:ascii="Times New Roman" w:hAnsi="Times New Roman" w:cs="Times New Roman"/>
          <w:sz w:val="28"/>
          <w:szCs w:val="28"/>
        </w:rPr>
        <w:t>а вербализации тактики уклонения от прямого ответа (в русско- и англоязычном политическом дискурсе)</w:t>
      </w:r>
    </w:p>
    <w:p w:rsidR="00451479" w:rsidRPr="00D1442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B555F2">
        <w:rPr>
          <w:rFonts w:ascii="Times New Roman" w:hAnsi="Times New Roman" w:cs="Times New Roman"/>
          <w:b/>
          <w:sz w:val="28"/>
          <w:szCs w:val="28"/>
        </w:rPr>
        <w:t>Шевцова А.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29">
        <w:rPr>
          <w:rFonts w:ascii="Times New Roman" w:hAnsi="Times New Roman" w:cs="Times New Roman"/>
          <w:sz w:val="28"/>
          <w:szCs w:val="28"/>
        </w:rPr>
        <w:t xml:space="preserve">Неоднозначность жанровой дифференциации в современном </w:t>
      </w:r>
      <w:proofErr w:type="spellStart"/>
      <w:r w:rsidRPr="00D14429">
        <w:rPr>
          <w:rFonts w:ascii="Times New Roman" w:hAnsi="Times New Roman" w:cs="Times New Roman"/>
          <w:sz w:val="28"/>
          <w:szCs w:val="28"/>
        </w:rPr>
        <w:t>медиадискурсе</w:t>
      </w:r>
      <w:proofErr w:type="spellEnd"/>
    </w:p>
    <w:p w:rsidR="00451479" w:rsidRDefault="00451479" w:rsidP="00451479"/>
    <w:p w:rsidR="00451479" w:rsidRPr="00D32489" w:rsidRDefault="00451479" w:rsidP="00451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489">
        <w:rPr>
          <w:rFonts w:ascii="Times New Roman" w:hAnsi="Times New Roman"/>
          <w:b/>
          <w:sz w:val="32"/>
          <w:szCs w:val="32"/>
        </w:rPr>
        <w:t>СЕКЦИЯ 5</w:t>
      </w:r>
    </w:p>
    <w:p w:rsidR="00451479" w:rsidRDefault="00451479" w:rsidP="00451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489">
        <w:rPr>
          <w:rFonts w:ascii="Times New Roman" w:hAnsi="Times New Roman"/>
          <w:b/>
          <w:sz w:val="32"/>
          <w:szCs w:val="32"/>
        </w:rPr>
        <w:t xml:space="preserve">ВОСТОЧНОСЛАВЯНСКАЯ ИДИОМАТИКА </w:t>
      </w:r>
    </w:p>
    <w:p w:rsidR="00451479" w:rsidRPr="00D32489" w:rsidRDefault="00451479" w:rsidP="00451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489">
        <w:rPr>
          <w:rFonts w:ascii="Times New Roman" w:hAnsi="Times New Roman"/>
          <w:b/>
          <w:sz w:val="32"/>
          <w:szCs w:val="32"/>
        </w:rPr>
        <w:t>В ЕВРОПЕЙСКОМ ЯЗЫКОВОМ КОНТЕКСТЕ</w:t>
      </w:r>
    </w:p>
    <w:p w:rsidR="00451479" w:rsidRDefault="00451479" w:rsidP="004514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51479" w:rsidRPr="00650D0B" w:rsidRDefault="00451479" w:rsidP="00451479">
      <w:pPr>
        <w:pStyle w:val="a3"/>
        <w:ind w:left="720"/>
        <w:jc w:val="both"/>
        <w:rPr>
          <w:rFonts w:ascii="Times New Roman" w:hAnsi="Times New Roman"/>
          <w:caps/>
          <w:sz w:val="28"/>
          <w:szCs w:val="28"/>
        </w:rPr>
      </w:pPr>
    </w:p>
    <w:p w:rsidR="00616482" w:rsidRPr="00616482" w:rsidRDefault="00616482" w:rsidP="00451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6482">
        <w:rPr>
          <w:rFonts w:ascii="Times New Roman" w:hAnsi="Times New Roman" w:cs="Times New Roman"/>
          <w:b/>
          <w:sz w:val="28"/>
          <w:szCs w:val="28"/>
        </w:rPr>
        <w:t>Бялевіч</w:t>
      </w:r>
      <w:proofErr w:type="spellEnd"/>
      <w:r w:rsidRPr="00616482">
        <w:rPr>
          <w:rFonts w:ascii="Times New Roman" w:hAnsi="Times New Roman" w:cs="Times New Roman"/>
          <w:b/>
          <w:sz w:val="28"/>
          <w:szCs w:val="28"/>
        </w:rPr>
        <w:t> Ю. В.</w:t>
      </w:r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англа-беларускага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6482">
        <w:rPr>
          <w:rFonts w:ascii="Times New Roman" w:hAnsi="Times New Roman" w:cs="Times New Roman"/>
          <w:sz w:val="28"/>
          <w:szCs w:val="28"/>
        </w:rPr>
        <w:t>слоўн</w:t>
      </w:r>
      <w:proofErr w:type="gramEnd"/>
      <w:r w:rsidRPr="00616482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антрапонімаў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брытанскія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ваенныя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482">
        <w:rPr>
          <w:rFonts w:ascii="Times New Roman" w:hAnsi="Times New Roman" w:cs="Times New Roman"/>
          <w:sz w:val="28"/>
          <w:szCs w:val="28"/>
        </w:rPr>
        <w:t>дзеячы</w:t>
      </w:r>
      <w:proofErr w:type="spellEnd"/>
      <w:r w:rsidRPr="00616482">
        <w:rPr>
          <w:rFonts w:ascii="Times New Roman" w:hAnsi="Times New Roman" w:cs="Times New Roman"/>
          <w:sz w:val="28"/>
          <w:szCs w:val="28"/>
        </w:rPr>
        <w:t>)</w:t>
      </w:r>
    </w:p>
    <w:p w:rsidR="00616482" w:rsidRPr="00616482" w:rsidRDefault="00616482" w:rsidP="004514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482">
        <w:rPr>
          <w:rFonts w:ascii="Times New Roman" w:hAnsi="Times New Roman" w:cs="Times New Roman"/>
          <w:b/>
          <w:sz w:val="28"/>
          <w:szCs w:val="28"/>
        </w:rPr>
        <w:t>Блохина А. О.</w:t>
      </w:r>
      <w:r w:rsidRPr="00616482">
        <w:rPr>
          <w:rFonts w:ascii="Times New Roman" w:hAnsi="Times New Roman" w:cs="Times New Roman"/>
          <w:sz w:val="28"/>
          <w:szCs w:val="28"/>
        </w:rPr>
        <w:t xml:space="preserve"> Библия как источник крылатых слов в английском и русском языках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3913">
        <w:rPr>
          <w:rFonts w:ascii="Times New Roman" w:hAnsi="Times New Roman"/>
          <w:b/>
          <w:bCs/>
          <w:sz w:val="28"/>
          <w:szCs w:val="28"/>
        </w:rPr>
        <w:t>Ворошень</w:t>
      </w:r>
      <w:proofErr w:type="spellEnd"/>
      <w:r w:rsidRPr="0044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913">
        <w:rPr>
          <w:rFonts w:ascii="Times New Roman" w:hAnsi="Times New Roman"/>
          <w:b/>
          <w:sz w:val="28"/>
          <w:szCs w:val="28"/>
        </w:rPr>
        <w:t>В.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D0B">
        <w:rPr>
          <w:rFonts w:ascii="Times New Roman" w:hAnsi="Times New Roman"/>
          <w:sz w:val="28"/>
          <w:szCs w:val="28"/>
        </w:rPr>
        <w:t>Направления изучения афоризма в современной зарубежной филологии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43913">
        <w:rPr>
          <w:rFonts w:ascii="Times New Roman" w:hAnsi="Times New Roman"/>
          <w:b/>
          <w:bCs/>
          <w:sz w:val="28"/>
          <w:szCs w:val="28"/>
        </w:rPr>
        <w:t>Глуханько</w:t>
      </w:r>
      <w:proofErr w:type="spellEnd"/>
      <w:r w:rsidRPr="00443913">
        <w:rPr>
          <w:rFonts w:ascii="Times New Roman" w:hAnsi="Times New Roman"/>
          <w:b/>
          <w:bCs/>
          <w:sz w:val="28"/>
          <w:szCs w:val="28"/>
        </w:rPr>
        <w:t xml:space="preserve"> Л. 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</w:rPr>
        <w:t>Способы употребления афористических единиц в сонетах Уильяма Шекспира</w:t>
      </w:r>
    </w:p>
    <w:p w:rsidR="00451479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43913">
        <w:rPr>
          <w:rFonts w:ascii="Times New Roman" w:hAnsi="Times New Roman"/>
          <w:b/>
          <w:bCs/>
          <w:sz w:val="28"/>
          <w:szCs w:val="28"/>
        </w:rPr>
        <w:t>Зверева Ю. С., Иванов Е. 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</w:rPr>
        <w:t>Национально-культурный компонент семантики фразеологических единиц английского и русского языков (сравнительный анализ)</w:t>
      </w:r>
    </w:p>
    <w:p w:rsidR="00451479" w:rsidRPr="00451479" w:rsidRDefault="00451479" w:rsidP="00793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7FBF">
        <w:rPr>
          <w:rFonts w:ascii="Times New Roman" w:hAnsi="Times New Roman"/>
          <w:b/>
          <w:sz w:val="28"/>
          <w:szCs w:val="28"/>
        </w:rPr>
        <w:t>Колоцей</w:t>
      </w:r>
      <w:proofErr w:type="spellEnd"/>
      <w:r w:rsidRPr="00F77FBF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>.</w:t>
      </w:r>
      <w:r w:rsidRPr="00F77FBF">
        <w:rPr>
          <w:rFonts w:ascii="Times New Roman" w:hAnsi="Times New Roman"/>
          <w:b/>
          <w:sz w:val="28"/>
          <w:szCs w:val="28"/>
        </w:rPr>
        <w:t xml:space="preserve"> </w:t>
      </w:r>
      <w:r w:rsidRPr="00451479">
        <w:rPr>
          <w:rFonts w:ascii="Times New Roman" w:hAnsi="Times New Roman"/>
          <w:sz w:val="28"/>
          <w:szCs w:val="28"/>
        </w:rPr>
        <w:t>Французские заимствования во фразеологии славянских языков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3913">
        <w:rPr>
          <w:rFonts w:ascii="Times New Roman" w:hAnsi="Times New Roman"/>
          <w:b/>
          <w:bCs/>
          <w:sz w:val="28"/>
          <w:szCs w:val="28"/>
        </w:rPr>
        <w:t xml:space="preserve">Костерева </w:t>
      </w:r>
      <w:r w:rsidRPr="00443913">
        <w:rPr>
          <w:rFonts w:ascii="Times New Roman" w:hAnsi="Times New Roman"/>
          <w:b/>
          <w:sz w:val="28"/>
          <w:szCs w:val="28"/>
        </w:rPr>
        <w:t>Е.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D0B">
        <w:rPr>
          <w:rFonts w:ascii="Times New Roman" w:hAnsi="Times New Roman"/>
          <w:color w:val="000000"/>
          <w:sz w:val="28"/>
          <w:szCs w:val="28"/>
        </w:rPr>
        <w:t>Универсальные пословицы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0D0B">
        <w:rPr>
          <w:rFonts w:ascii="Times New Roman" w:hAnsi="Times New Roman"/>
          <w:color w:val="000000"/>
          <w:sz w:val="28"/>
          <w:szCs w:val="28"/>
        </w:rPr>
        <w:t>и их ассимиляция в английском языке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443913">
        <w:rPr>
          <w:rFonts w:ascii="Times New Roman" w:hAnsi="Times New Roman"/>
          <w:b/>
          <w:bCs/>
          <w:sz w:val="28"/>
          <w:szCs w:val="28"/>
          <w:lang w:val="be-BY"/>
        </w:rPr>
        <w:t>Максімава В. А.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</w:rPr>
        <w:t>Мат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э</w:t>
      </w:r>
      <w:proofErr w:type="spellStart"/>
      <w:r w:rsidRPr="00650D0B">
        <w:rPr>
          <w:rFonts w:ascii="Times New Roman" w:hAnsi="Times New Roman"/>
          <w:bCs/>
          <w:sz w:val="28"/>
          <w:szCs w:val="28"/>
        </w:rPr>
        <w:t>р</w:t>
      </w:r>
      <w:proofErr w:type="spellEnd"/>
      <w:r w:rsidRPr="00650D0B">
        <w:rPr>
          <w:rFonts w:ascii="Times New Roman" w:hAnsi="Times New Roman"/>
          <w:bCs/>
          <w:sz w:val="28"/>
          <w:szCs w:val="28"/>
          <w:lang w:val="be-BY"/>
        </w:rPr>
        <w:t>ыя</w:t>
      </w:r>
      <w:proofErr w:type="spellStart"/>
      <w:r w:rsidRPr="00650D0B">
        <w:rPr>
          <w:rFonts w:ascii="Times New Roman" w:hAnsi="Times New Roman"/>
          <w:bCs/>
          <w:sz w:val="28"/>
          <w:szCs w:val="28"/>
        </w:rPr>
        <w:t>лы</w:t>
      </w:r>
      <w:proofErr w:type="spellEnd"/>
      <w:r w:rsidRPr="00650D0B"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да</w:t>
      </w:r>
      <w:r w:rsidRPr="00650D0B"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складання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беларуска-англійскага слоўніка прыказак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43913">
        <w:rPr>
          <w:rFonts w:ascii="Times New Roman" w:hAnsi="Times New Roman"/>
          <w:b/>
          <w:bCs/>
          <w:sz w:val="28"/>
          <w:szCs w:val="28"/>
        </w:rPr>
        <w:t>Матиевская</w:t>
      </w:r>
      <w:proofErr w:type="spellEnd"/>
      <w:r w:rsidRPr="00443913">
        <w:rPr>
          <w:rFonts w:ascii="Times New Roman" w:hAnsi="Times New Roman"/>
          <w:b/>
          <w:bCs/>
          <w:sz w:val="28"/>
          <w:szCs w:val="28"/>
        </w:rPr>
        <w:t xml:space="preserve"> Д. 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Метафора</w:t>
      </w:r>
      <w:r w:rsidRPr="00650D0B"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в заголовках статей экологической тематики (на материале англоязычных и русскоязычных изданий)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3913">
        <w:rPr>
          <w:rFonts w:ascii="Times New Roman" w:hAnsi="Times New Roman"/>
          <w:b/>
          <w:bCs/>
          <w:sz w:val="28"/>
          <w:szCs w:val="28"/>
        </w:rPr>
        <w:t xml:space="preserve">Минич </w:t>
      </w:r>
      <w:r w:rsidRPr="00443913">
        <w:rPr>
          <w:rFonts w:ascii="Times New Roman" w:hAnsi="Times New Roman"/>
          <w:b/>
          <w:sz w:val="28"/>
          <w:szCs w:val="28"/>
        </w:rPr>
        <w:t>Е.</w:t>
      </w:r>
      <w:r>
        <w:rPr>
          <w:rFonts w:ascii="Times New Roman" w:hAnsi="Times New Roman"/>
          <w:b/>
          <w:sz w:val="28"/>
          <w:szCs w:val="28"/>
        </w:rPr>
        <w:t> </w:t>
      </w:r>
      <w:r w:rsidRPr="00443913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</w:rPr>
        <w:t>Типы абсурдных фразеологических единиц в современном английском языке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3913">
        <w:rPr>
          <w:rFonts w:ascii="Times New Roman" w:hAnsi="Times New Roman"/>
          <w:b/>
          <w:sz w:val="28"/>
          <w:szCs w:val="28"/>
        </w:rPr>
        <w:t>Пятрова</w:t>
      </w:r>
      <w:proofErr w:type="spellEnd"/>
      <w:r w:rsidRPr="00443913">
        <w:rPr>
          <w:rFonts w:ascii="Times New Roman" w:hAnsi="Times New Roman"/>
          <w:b/>
          <w:sz w:val="28"/>
          <w:szCs w:val="28"/>
        </w:rPr>
        <w:t xml:space="preserve"> Н. 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D0B">
        <w:rPr>
          <w:rFonts w:ascii="Times New Roman" w:hAnsi="Times New Roman"/>
          <w:sz w:val="28"/>
          <w:szCs w:val="28"/>
        </w:rPr>
        <w:t>Нацыянальна-культурны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D0B">
        <w:rPr>
          <w:rFonts w:ascii="Times New Roman" w:hAnsi="Times New Roman"/>
          <w:sz w:val="28"/>
          <w:szCs w:val="28"/>
        </w:rPr>
        <w:t>кампанент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50D0B">
        <w:rPr>
          <w:rFonts w:ascii="Times New Roman" w:hAnsi="Times New Roman"/>
          <w:sz w:val="28"/>
          <w:szCs w:val="28"/>
        </w:rPr>
        <w:t>беларускіх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D0B">
        <w:rPr>
          <w:rFonts w:ascii="Times New Roman" w:hAnsi="Times New Roman"/>
          <w:sz w:val="28"/>
          <w:szCs w:val="28"/>
        </w:rPr>
        <w:t>і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D0B">
        <w:rPr>
          <w:rFonts w:ascii="Times New Roman" w:hAnsi="Times New Roman"/>
          <w:sz w:val="28"/>
          <w:szCs w:val="28"/>
        </w:rPr>
        <w:t>англійскіх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D0B">
        <w:rPr>
          <w:rFonts w:ascii="Times New Roman" w:hAnsi="Times New Roman"/>
          <w:sz w:val="28"/>
          <w:szCs w:val="28"/>
        </w:rPr>
        <w:t>фразеалагізмах</w:t>
      </w:r>
      <w:proofErr w:type="spellEnd"/>
      <w:r w:rsidRPr="00650D0B">
        <w:rPr>
          <w:rFonts w:ascii="Times New Roman" w:hAnsi="Times New Roman"/>
          <w:sz w:val="28"/>
          <w:szCs w:val="28"/>
        </w:rPr>
        <w:t xml:space="preserve">  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443913">
        <w:rPr>
          <w:rFonts w:ascii="Times New Roman" w:hAnsi="Times New Roman"/>
          <w:b/>
          <w:bCs/>
          <w:sz w:val="28"/>
          <w:szCs w:val="28"/>
          <w:lang w:val="be-BY"/>
        </w:rPr>
        <w:t>Петрушэўская Ю.</w:t>
      </w:r>
      <w:r>
        <w:rPr>
          <w:rFonts w:ascii="Times New Roman" w:hAnsi="Times New Roman"/>
          <w:b/>
          <w:bCs/>
          <w:sz w:val="28"/>
          <w:szCs w:val="28"/>
          <w:lang w:val="be-BY"/>
        </w:rPr>
        <w:t> </w:t>
      </w:r>
      <w:r w:rsidRPr="00443913">
        <w:rPr>
          <w:rFonts w:ascii="Times New Roman" w:hAnsi="Times New Roman"/>
          <w:b/>
          <w:bCs/>
          <w:sz w:val="28"/>
          <w:szCs w:val="28"/>
          <w:lang w:val="be-BY"/>
        </w:rPr>
        <w:t>А.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443913">
        <w:rPr>
          <w:rFonts w:ascii="Times New Roman" w:hAnsi="Times New Roman"/>
          <w:bCs/>
          <w:sz w:val="28"/>
          <w:szCs w:val="28"/>
          <w:lang w:val="be-BY"/>
        </w:rPr>
        <w:t>Р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азмежаванне агульнага і спецыфічнага</w:t>
      </w:r>
      <w:r w:rsidRPr="00443913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ў парэміялагічным фондзе беларускай мовы</w:t>
      </w:r>
      <w:r w:rsidRPr="00443913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 xml:space="preserve">як </w:t>
      </w:r>
      <w:r w:rsidRPr="00443913">
        <w:rPr>
          <w:rFonts w:ascii="Times New Roman" w:hAnsi="Times New Roman"/>
          <w:bCs/>
          <w:sz w:val="28"/>
          <w:szCs w:val="28"/>
          <w:lang w:val="be-BY"/>
        </w:rPr>
        <w:t>актуальн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ая праблема мовазнаўства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43913">
        <w:rPr>
          <w:rFonts w:ascii="Times New Roman" w:hAnsi="Times New Roman"/>
          <w:b/>
          <w:bCs/>
          <w:sz w:val="28"/>
          <w:szCs w:val="28"/>
        </w:rPr>
        <w:t>Шестернёва</w:t>
      </w:r>
      <w:proofErr w:type="spellEnd"/>
      <w:r w:rsidRPr="00443913">
        <w:rPr>
          <w:rFonts w:ascii="Times New Roman" w:hAnsi="Times New Roman"/>
          <w:b/>
          <w:bCs/>
          <w:sz w:val="28"/>
          <w:szCs w:val="28"/>
        </w:rPr>
        <w:t xml:space="preserve"> А. 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0D0B">
        <w:rPr>
          <w:rFonts w:ascii="Times New Roman" w:hAnsi="Times New Roman"/>
          <w:bCs/>
          <w:sz w:val="28"/>
          <w:szCs w:val="28"/>
          <w:lang w:val="be-BY"/>
        </w:rPr>
        <w:t>У</w:t>
      </w:r>
      <w:proofErr w:type="spellStart"/>
      <w:r w:rsidRPr="00650D0B">
        <w:rPr>
          <w:rFonts w:ascii="Times New Roman" w:hAnsi="Times New Roman"/>
          <w:bCs/>
          <w:sz w:val="28"/>
          <w:szCs w:val="28"/>
        </w:rPr>
        <w:t>ниверсальные</w:t>
      </w:r>
      <w:proofErr w:type="spellEnd"/>
      <w:r w:rsidRPr="00650D0B">
        <w:rPr>
          <w:rFonts w:ascii="Times New Roman" w:hAnsi="Times New Roman"/>
          <w:bCs/>
          <w:sz w:val="28"/>
          <w:szCs w:val="28"/>
        </w:rPr>
        <w:t xml:space="preserve"> типы фразеологизмов на основе </w:t>
      </w:r>
      <w:proofErr w:type="spellStart"/>
      <w:r w:rsidRPr="00650D0B">
        <w:rPr>
          <w:rFonts w:ascii="Times New Roman" w:hAnsi="Times New Roman"/>
          <w:bCs/>
          <w:sz w:val="28"/>
          <w:szCs w:val="28"/>
        </w:rPr>
        <w:t>мотивированности</w:t>
      </w:r>
      <w:proofErr w:type="spellEnd"/>
      <w:r w:rsidRPr="00650D0B">
        <w:rPr>
          <w:rFonts w:ascii="Times New Roman" w:hAnsi="Times New Roman"/>
          <w:bCs/>
          <w:sz w:val="28"/>
          <w:szCs w:val="28"/>
        </w:rPr>
        <w:t xml:space="preserve"> связи компонентов (на материале фразеологических единиц разноструктурных языков)</w:t>
      </w:r>
    </w:p>
    <w:p w:rsidR="00451479" w:rsidRPr="00650D0B" w:rsidRDefault="00451479" w:rsidP="00451479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  <w:r w:rsidRPr="00443913">
        <w:rPr>
          <w:rFonts w:ascii="Times New Roman" w:hAnsi="Times New Roman"/>
          <w:b/>
          <w:sz w:val="28"/>
          <w:szCs w:val="28"/>
          <w:lang w:val="be-BY"/>
        </w:rPr>
        <w:lastRenderedPageBreak/>
        <w:t>Шпакоўская В. 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50D0B">
        <w:rPr>
          <w:rFonts w:ascii="Times New Roman" w:hAnsi="Times New Roman"/>
          <w:sz w:val="28"/>
          <w:szCs w:val="28"/>
          <w:lang w:val="be-BY"/>
        </w:rPr>
        <w:t>Бяззлучнікавы сказ са значэннем паяснення ў складзе беларускіх літаратурных афарызмаў</w:t>
      </w:r>
    </w:p>
    <w:p w:rsidR="00451479" w:rsidRDefault="00451479" w:rsidP="00451479">
      <w:pPr>
        <w:rPr>
          <w:lang w:val="be-BY"/>
        </w:rPr>
      </w:pPr>
    </w:p>
    <w:p w:rsidR="00451479" w:rsidRPr="00451479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51479">
        <w:rPr>
          <w:rFonts w:ascii="Times New Roman" w:hAnsi="Times New Roman" w:cs="Times New Roman"/>
          <w:b/>
          <w:sz w:val="32"/>
          <w:szCs w:val="32"/>
        </w:rPr>
        <w:t>СЕКЦИЯ 6</w:t>
      </w:r>
    </w:p>
    <w:p w:rsidR="00451479" w:rsidRPr="00451479" w:rsidRDefault="00451479" w:rsidP="00451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479">
        <w:rPr>
          <w:rFonts w:ascii="Times New Roman" w:hAnsi="Times New Roman" w:cs="Times New Roman"/>
          <w:b/>
          <w:sz w:val="32"/>
          <w:szCs w:val="32"/>
        </w:rPr>
        <w:t>ИСТОРИЯ ЛИТЕРАТУРЫ И ЛИТЕРАТУРНОЙ КРИТИКИ ЗАРУБЕЖНЫХ СТРАН</w:t>
      </w:r>
    </w:p>
    <w:p w:rsidR="00451479" w:rsidRPr="00451479" w:rsidRDefault="00451479" w:rsidP="00451479">
      <w:pPr>
        <w:rPr>
          <w:rFonts w:ascii="Times New Roman" w:hAnsi="Times New Roman" w:cs="Times New Roman"/>
          <w:sz w:val="28"/>
          <w:szCs w:val="28"/>
        </w:rPr>
      </w:pPr>
    </w:p>
    <w:p w:rsidR="00451479" w:rsidRPr="00451479" w:rsidRDefault="00451479" w:rsidP="0045147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51479">
        <w:rPr>
          <w:rFonts w:ascii="Times New Roman" w:hAnsi="Times New Roman" w:cs="Times New Roman"/>
          <w:b/>
          <w:sz w:val="28"/>
          <w:szCs w:val="28"/>
        </w:rPr>
        <w:t>Крюковская</w:t>
      </w:r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51479">
        <w:rPr>
          <w:rFonts w:ascii="Times New Roman" w:hAnsi="Times New Roman" w:cs="Times New Roman"/>
          <w:b/>
          <w:sz w:val="28"/>
          <w:szCs w:val="28"/>
        </w:rPr>
        <w:t>Н</w:t>
      </w:r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451479">
        <w:rPr>
          <w:rFonts w:ascii="Times New Roman" w:hAnsi="Times New Roman" w:cs="Times New Roman"/>
          <w:b/>
          <w:sz w:val="28"/>
          <w:szCs w:val="28"/>
        </w:rPr>
        <w:t>П</w:t>
      </w:r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451479">
        <w:rPr>
          <w:rFonts w:ascii="Times New Roman" w:hAnsi="Times New Roman" w:cs="Times New Roman"/>
          <w:sz w:val="28"/>
          <w:szCs w:val="28"/>
          <w:lang w:val="en-US"/>
        </w:rPr>
        <w:t xml:space="preserve"> Stylistic Analysis of the poem 'Rain' by Edward Thomas and its Translation</w:t>
      </w:r>
    </w:p>
    <w:p w:rsidR="00451479" w:rsidRPr="00451479" w:rsidRDefault="00451479" w:rsidP="0045147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1479">
        <w:rPr>
          <w:rFonts w:ascii="Times New Roman" w:hAnsi="Times New Roman" w:cs="Times New Roman"/>
          <w:b/>
          <w:sz w:val="28"/>
          <w:szCs w:val="28"/>
        </w:rPr>
        <w:t>Пинчукова</w:t>
      </w:r>
      <w:proofErr w:type="spellEnd"/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51479">
        <w:rPr>
          <w:rFonts w:ascii="Times New Roman" w:hAnsi="Times New Roman" w:cs="Times New Roman"/>
          <w:b/>
          <w:sz w:val="28"/>
          <w:szCs w:val="28"/>
        </w:rPr>
        <w:t>Т</w:t>
      </w:r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451479">
        <w:rPr>
          <w:rFonts w:ascii="Times New Roman" w:hAnsi="Times New Roman" w:cs="Times New Roman"/>
          <w:b/>
          <w:sz w:val="28"/>
          <w:szCs w:val="28"/>
        </w:rPr>
        <w:t>П</w:t>
      </w:r>
      <w:r w:rsidRPr="0045147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45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1479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451479">
        <w:rPr>
          <w:rFonts w:ascii="Times New Roman" w:hAnsi="Times New Roman" w:cs="Times New Roman"/>
          <w:sz w:val="28"/>
          <w:szCs w:val="28"/>
          <w:lang w:val="en-US"/>
        </w:rPr>
        <w:t>etaphor</w:t>
      </w:r>
      <w:proofErr w:type="spellEnd"/>
      <w:r w:rsidRPr="00451479">
        <w:rPr>
          <w:rFonts w:ascii="Times New Roman" w:hAnsi="Times New Roman" w:cs="Times New Roman"/>
          <w:sz w:val="28"/>
          <w:szCs w:val="28"/>
          <w:lang w:val="en-US"/>
        </w:rPr>
        <w:t xml:space="preserve"> in Cognitive Sciences</w:t>
      </w:r>
    </w:p>
    <w:p w:rsidR="00451479" w:rsidRPr="0045147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51479">
        <w:rPr>
          <w:rFonts w:ascii="Times New Roman" w:hAnsi="Times New Roman" w:cs="Times New Roman"/>
          <w:b/>
          <w:sz w:val="28"/>
          <w:szCs w:val="28"/>
        </w:rPr>
        <w:t>Пинчукова</w:t>
      </w:r>
      <w:proofErr w:type="spellEnd"/>
      <w:r w:rsidRPr="00451479">
        <w:rPr>
          <w:rFonts w:ascii="Times New Roman" w:hAnsi="Times New Roman" w:cs="Times New Roman"/>
          <w:b/>
          <w:sz w:val="28"/>
          <w:szCs w:val="28"/>
        </w:rPr>
        <w:t xml:space="preserve"> Т. П., Васьковская Ю. В.</w:t>
      </w:r>
      <w:r w:rsidRPr="00451479">
        <w:rPr>
          <w:rFonts w:ascii="Times New Roman" w:hAnsi="Times New Roman" w:cs="Times New Roman"/>
          <w:sz w:val="28"/>
          <w:szCs w:val="28"/>
        </w:rPr>
        <w:t xml:space="preserve"> Формы психологизма в литературном произведении</w:t>
      </w:r>
    </w:p>
    <w:p w:rsidR="00451479" w:rsidRPr="00451479" w:rsidRDefault="00451479" w:rsidP="004514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51479">
        <w:rPr>
          <w:rFonts w:ascii="Times New Roman" w:hAnsi="Times New Roman" w:cs="Times New Roman"/>
          <w:b/>
          <w:sz w:val="28"/>
          <w:szCs w:val="28"/>
        </w:rPr>
        <w:t>Резвова</w:t>
      </w:r>
      <w:proofErr w:type="spellEnd"/>
      <w:r w:rsidRPr="00451479">
        <w:rPr>
          <w:rFonts w:ascii="Times New Roman" w:hAnsi="Times New Roman" w:cs="Times New Roman"/>
          <w:b/>
          <w:sz w:val="28"/>
          <w:szCs w:val="28"/>
        </w:rPr>
        <w:t xml:space="preserve"> О. О., </w:t>
      </w:r>
      <w:proofErr w:type="spellStart"/>
      <w:r w:rsidRPr="00451479">
        <w:rPr>
          <w:rFonts w:ascii="Times New Roman" w:hAnsi="Times New Roman" w:cs="Times New Roman"/>
          <w:b/>
          <w:sz w:val="28"/>
          <w:szCs w:val="28"/>
        </w:rPr>
        <w:t>Гельдимырадов</w:t>
      </w:r>
      <w:proofErr w:type="spellEnd"/>
      <w:r w:rsidRPr="00451479">
        <w:rPr>
          <w:rFonts w:ascii="Times New Roman" w:hAnsi="Times New Roman" w:cs="Times New Roman"/>
          <w:b/>
          <w:sz w:val="28"/>
          <w:szCs w:val="28"/>
        </w:rPr>
        <w:t xml:space="preserve"> Д. Г.</w:t>
      </w:r>
      <w:r w:rsidRPr="00451479">
        <w:rPr>
          <w:rFonts w:ascii="Times New Roman" w:hAnsi="Times New Roman" w:cs="Times New Roman"/>
          <w:sz w:val="28"/>
          <w:szCs w:val="28"/>
        </w:rPr>
        <w:t xml:space="preserve"> Схожие аспекты английских и туркменских народных сказок</w:t>
      </w:r>
    </w:p>
    <w:p w:rsidR="00451479" w:rsidRPr="00451479" w:rsidRDefault="00451479" w:rsidP="00451479"/>
    <w:sectPr w:rsidR="00451479" w:rsidRPr="00451479" w:rsidSect="007E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479"/>
    <w:rsid w:val="000673AF"/>
    <w:rsid w:val="00314701"/>
    <w:rsid w:val="00451479"/>
    <w:rsid w:val="00616482"/>
    <w:rsid w:val="00793C92"/>
    <w:rsid w:val="007E57D2"/>
    <w:rsid w:val="0085731F"/>
    <w:rsid w:val="008E476C"/>
    <w:rsid w:val="00CF534B"/>
    <w:rsid w:val="00F56ED4"/>
    <w:rsid w:val="00FF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4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1479"/>
    <w:pPr>
      <w:spacing w:after="200" w:line="276" w:lineRule="auto"/>
      <w:ind w:left="720"/>
    </w:pPr>
    <w:rPr>
      <w:rFonts w:ascii="Calibri" w:eastAsia="SimSun" w:hAnsi="Calibri" w:cs="Times New Roman"/>
    </w:rPr>
  </w:style>
  <w:style w:type="character" w:customStyle="1" w:styleId="FontStyle18">
    <w:name w:val="Font Style18"/>
    <w:basedOn w:val="a0"/>
    <w:uiPriority w:val="99"/>
    <w:rsid w:val="00451479"/>
    <w:rPr>
      <w:rFonts w:ascii="Constantia" w:hAnsi="Constantia" w:cs="Constantia"/>
      <w:b/>
      <w:bCs/>
      <w:sz w:val="18"/>
      <w:szCs w:val="18"/>
    </w:rPr>
  </w:style>
  <w:style w:type="character" w:customStyle="1" w:styleId="s2">
    <w:name w:val="s2"/>
    <w:basedOn w:val="a0"/>
    <w:rsid w:val="00451479"/>
    <w:rPr>
      <w:rFonts w:cs="Times New Roman"/>
    </w:rPr>
  </w:style>
  <w:style w:type="character" w:customStyle="1" w:styleId="s3">
    <w:name w:val="s3"/>
    <w:basedOn w:val="a0"/>
    <w:rsid w:val="00451479"/>
    <w:rPr>
      <w:rFonts w:cs="Times New Roman"/>
    </w:rPr>
  </w:style>
  <w:style w:type="paragraph" w:styleId="HTML">
    <w:name w:val="HTML Preformatted"/>
    <w:basedOn w:val="a"/>
    <w:link w:val="HTML0"/>
    <w:uiPriority w:val="99"/>
    <w:rsid w:val="00451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1479"/>
    <w:rPr>
      <w:rFonts w:ascii="Courier New" w:eastAsia="SimSu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16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4</cp:revision>
  <dcterms:created xsi:type="dcterms:W3CDTF">2017-01-30T05:53:00Z</dcterms:created>
  <dcterms:modified xsi:type="dcterms:W3CDTF">2017-01-30T07:01:00Z</dcterms:modified>
</cp:coreProperties>
</file>